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D29" w:rsidRPr="00525B59" w:rsidRDefault="00244D29" w:rsidP="00244D29">
      <w:pPr>
        <w:pStyle w:val="GvdeMetni"/>
        <w:kinsoku w:val="0"/>
        <w:overflowPunct w:val="0"/>
        <w:spacing w:before="96"/>
        <w:ind w:right="115"/>
        <w:jc w:val="right"/>
        <w:rPr>
          <w:rFonts w:asciiTheme="minorHAnsi" w:hAnsiTheme="minorHAnsi" w:cstheme="minorHAnsi"/>
          <w:spacing w:val="-2"/>
          <w:lang w:val="tr-TR"/>
        </w:rPr>
      </w:pPr>
      <w:r w:rsidRPr="00525B59">
        <w:rPr>
          <w:rFonts w:asciiTheme="minorHAnsi" w:hAnsiTheme="minorHAnsi" w:cstheme="minorHAnsi"/>
          <w:lang w:val="tr-TR"/>
        </w:rPr>
        <w:t>Irmak</w:t>
      </w:r>
      <w:r w:rsidRPr="00525B59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2"/>
          <w:lang w:val="tr-TR"/>
        </w:rPr>
        <w:t>Yalçıner*</w:t>
      </w:r>
    </w:p>
    <w:p w:rsidR="00244D29" w:rsidRPr="00525B59" w:rsidRDefault="00244D29" w:rsidP="00244D29">
      <w:pPr>
        <w:pStyle w:val="GvdeMetni"/>
        <w:kinsoku w:val="0"/>
        <w:overflowPunct w:val="0"/>
        <w:spacing w:before="153"/>
        <w:ind w:right="115"/>
        <w:jc w:val="right"/>
        <w:rPr>
          <w:rFonts w:asciiTheme="minorHAnsi" w:hAnsiTheme="minorHAnsi" w:cstheme="minorHAnsi"/>
          <w:b/>
          <w:bCs/>
          <w:i/>
          <w:iCs/>
          <w:spacing w:val="-6"/>
          <w:lang w:val="tr-TR"/>
        </w:rPr>
      </w:pPr>
      <w:r w:rsidRPr="00525B59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AIPPI</w:t>
      </w:r>
      <w:r w:rsidRPr="00525B59">
        <w:rPr>
          <w:rFonts w:asciiTheme="minorHAnsi" w:hAnsiTheme="minorHAnsi" w:cstheme="minorHAnsi"/>
          <w:b/>
          <w:bCs/>
          <w:i/>
          <w:iCs/>
          <w:spacing w:val="-4"/>
          <w:lang w:val="tr-TR"/>
        </w:rPr>
        <w:t xml:space="preserve"> </w:t>
      </w:r>
      <w:r w:rsidRPr="00525B59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Türkiye</w:t>
      </w:r>
      <w:r w:rsidRPr="00525B59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525B59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/</w:t>
      </w:r>
      <w:r w:rsidRPr="00525B59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525B59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Fikri</w:t>
      </w:r>
      <w:r w:rsidRPr="00525B59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525B59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Mülkiyet</w:t>
      </w:r>
      <w:r w:rsidRPr="00525B59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525B59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Hakları</w:t>
      </w:r>
      <w:r w:rsidRPr="00525B59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525B59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Koruma</w:t>
      </w:r>
      <w:r w:rsidRPr="00525B59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525B59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Derneği</w:t>
      </w:r>
      <w:r w:rsidRPr="00525B59">
        <w:rPr>
          <w:rFonts w:asciiTheme="minorHAnsi" w:hAnsiTheme="minorHAnsi" w:cstheme="minorHAnsi"/>
          <w:b/>
          <w:bCs/>
          <w:i/>
          <w:iCs/>
          <w:spacing w:val="-4"/>
          <w:lang w:val="tr-TR"/>
        </w:rPr>
        <w:t xml:space="preserve"> </w:t>
      </w:r>
      <w:r w:rsidRPr="00525B59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Başkanı</w:t>
      </w:r>
    </w:p>
    <w:p w:rsidR="00244D29" w:rsidRPr="00525B59" w:rsidRDefault="00244D29" w:rsidP="00244D29">
      <w:pPr>
        <w:pStyle w:val="GvdeMetni"/>
        <w:kinsoku w:val="0"/>
        <w:overflowPunct w:val="0"/>
        <w:rPr>
          <w:rFonts w:asciiTheme="minorHAnsi" w:hAnsiTheme="minorHAnsi" w:cstheme="minorHAnsi"/>
          <w:b/>
          <w:bCs/>
          <w:i/>
          <w:iCs/>
          <w:sz w:val="26"/>
          <w:szCs w:val="26"/>
          <w:lang w:val="tr-TR"/>
        </w:rPr>
      </w:pPr>
    </w:p>
    <w:p w:rsidR="00244D29" w:rsidRPr="00525B59" w:rsidRDefault="00244D29" w:rsidP="00244D29">
      <w:pPr>
        <w:pStyle w:val="GvdeMetni"/>
        <w:kinsoku w:val="0"/>
        <w:overflowPunct w:val="0"/>
        <w:rPr>
          <w:rFonts w:asciiTheme="minorHAnsi" w:hAnsiTheme="minorHAnsi" w:cstheme="minorHAnsi"/>
          <w:b/>
          <w:bCs/>
          <w:i/>
          <w:iCs/>
          <w:sz w:val="26"/>
          <w:szCs w:val="26"/>
          <w:lang w:val="tr-TR"/>
        </w:rPr>
      </w:pPr>
    </w:p>
    <w:p w:rsidR="00244D29" w:rsidRPr="00525B59" w:rsidRDefault="00244D29" w:rsidP="00244D29">
      <w:pPr>
        <w:pStyle w:val="GvdeMetni"/>
        <w:kinsoku w:val="0"/>
        <w:overflowPunct w:val="0"/>
        <w:rPr>
          <w:rFonts w:asciiTheme="minorHAnsi" w:hAnsiTheme="minorHAnsi" w:cstheme="minorHAnsi"/>
          <w:b/>
          <w:bCs/>
          <w:i/>
          <w:iCs/>
          <w:sz w:val="26"/>
          <w:szCs w:val="26"/>
          <w:lang w:val="tr-TR"/>
        </w:rPr>
      </w:pPr>
    </w:p>
    <w:p w:rsidR="00244D29" w:rsidRPr="00525B59" w:rsidRDefault="00244D29" w:rsidP="00244D29">
      <w:pPr>
        <w:pStyle w:val="GvdeMetni"/>
        <w:kinsoku w:val="0"/>
        <w:overflowPunct w:val="0"/>
        <w:rPr>
          <w:rFonts w:asciiTheme="minorHAnsi" w:hAnsiTheme="minorHAnsi" w:cstheme="minorHAnsi"/>
          <w:b/>
          <w:bCs/>
          <w:i/>
          <w:iCs/>
          <w:sz w:val="26"/>
          <w:szCs w:val="26"/>
          <w:lang w:val="tr-TR"/>
        </w:rPr>
      </w:pPr>
    </w:p>
    <w:p w:rsidR="00244D29" w:rsidRPr="00525B59" w:rsidRDefault="00244D29" w:rsidP="00244D29">
      <w:pPr>
        <w:pStyle w:val="GvdeMetni"/>
        <w:kinsoku w:val="0"/>
        <w:overflowPunct w:val="0"/>
        <w:spacing w:before="189"/>
        <w:ind w:left="343"/>
        <w:rPr>
          <w:rFonts w:asciiTheme="minorHAnsi" w:hAnsiTheme="minorHAnsi" w:cstheme="minorHAnsi"/>
          <w:spacing w:val="-2"/>
          <w:lang w:val="tr-TR"/>
        </w:rPr>
      </w:pPr>
      <w:r w:rsidRPr="00525B59">
        <w:rPr>
          <w:rFonts w:asciiTheme="minorHAnsi" w:hAnsiTheme="minorHAnsi" w:cstheme="minorHAnsi"/>
          <w:spacing w:val="-6"/>
          <w:lang w:val="tr-TR"/>
        </w:rPr>
        <w:t>Değerli</w:t>
      </w:r>
      <w:r w:rsidRPr="00525B59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2"/>
          <w:lang w:val="tr-TR"/>
        </w:rPr>
        <w:t>Üyeler,</w:t>
      </w:r>
    </w:p>
    <w:p w:rsidR="00244D29" w:rsidRPr="00525B59" w:rsidRDefault="00244D29" w:rsidP="00244D29">
      <w:pPr>
        <w:pStyle w:val="GvdeMetni"/>
        <w:kinsoku w:val="0"/>
        <w:overflowPunct w:val="0"/>
        <w:spacing w:before="199" w:line="230" w:lineRule="auto"/>
        <w:ind w:left="343" w:right="115"/>
        <w:jc w:val="both"/>
        <w:rPr>
          <w:rFonts w:asciiTheme="minorHAnsi" w:hAnsiTheme="minorHAnsi" w:cstheme="minorHAnsi"/>
          <w:spacing w:val="-6"/>
          <w:lang w:val="tr-TR"/>
        </w:rPr>
      </w:pPr>
      <w:r w:rsidRPr="00525B59">
        <w:rPr>
          <w:rFonts w:asciiTheme="minorHAnsi" w:hAnsiTheme="minorHAnsi" w:cstheme="minorHAnsi"/>
          <w:w w:val="90"/>
          <w:lang w:val="tr-TR"/>
        </w:rPr>
        <w:t xml:space="preserve">Ebedi Başkanımız Sayın Sertaç Köksaldı’nın vefatının sene-i devriyesi olan Ocak ayında, bizlere sadece profesyonel başarıları, yönetim becerileri, öğretme kabiliyeti ile değil, aynı zamanda dostluğu ve ileri </w:t>
      </w:r>
      <w:r w:rsidRPr="00525B59">
        <w:rPr>
          <w:rFonts w:asciiTheme="minorHAnsi" w:hAnsiTheme="minorHAnsi" w:cstheme="minorHAnsi"/>
          <w:spacing w:val="-6"/>
          <w:lang w:val="tr-TR"/>
        </w:rPr>
        <w:t>görüşlülüğü ile de yol gösteren Sayın Sertaç Köksaldı’yı büyük bir özlem, sevgi ve saygıyla anıyoruz.</w:t>
      </w:r>
    </w:p>
    <w:p w:rsidR="00244D29" w:rsidRPr="00525B59" w:rsidRDefault="00244D29" w:rsidP="00244D29">
      <w:pPr>
        <w:pStyle w:val="GvdeMetni"/>
        <w:kinsoku w:val="0"/>
        <w:overflowPunct w:val="0"/>
        <w:spacing w:before="203" w:line="230" w:lineRule="auto"/>
        <w:ind w:left="343" w:right="115"/>
        <w:jc w:val="both"/>
        <w:rPr>
          <w:rFonts w:asciiTheme="minorHAnsi" w:hAnsiTheme="minorHAnsi" w:cstheme="minorHAnsi"/>
          <w:spacing w:val="-8"/>
          <w:lang w:val="tr-TR"/>
        </w:rPr>
      </w:pPr>
      <w:r w:rsidRPr="00525B59">
        <w:rPr>
          <w:rFonts w:asciiTheme="minorHAnsi" w:hAnsiTheme="minorHAnsi" w:cstheme="minorHAnsi"/>
          <w:spacing w:val="-8"/>
          <w:lang w:val="tr-TR"/>
        </w:rPr>
        <w:t>Bizlere</w:t>
      </w:r>
      <w:r w:rsidRPr="00525B59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8"/>
          <w:lang w:val="tr-TR"/>
        </w:rPr>
        <w:t>verdiği</w:t>
      </w:r>
      <w:r w:rsidRPr="00525B59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8"/>
          <w:lang w:val="tr-TR"/>
        </w:rPr>
        <w:t>motivasyonu</w:t>
      </w:r>
      <w:r w:rsidRPr="00525B59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8"/>
          <w:lang w:val="tr-TR"/>
        </w:rPr>
        <w:t>ve</w:t>
      </w:r>
      <w:r w:rsidRPr="00525B59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8"/>
          <w:lang w:val="tr-TR"/>
        </w:rPr>
        <w:t>vizyonu</w:t>
      </w:r>
      <w:r w:rsidRPr="00525B59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8"/>
          <w:lang w:val="tr-TR"/>
        </w:rPr>
        <w:t>her</w:t>
      </w:r>
      <w:r w:rsidRPr="00525B59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8"/>
          <w:lang w:val="tr-TR"/>
        </w:rPr>
        <w:t>zaman</w:t>
      </w:r>
      <w:r w:rsidRPr="00525B59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8"/>
          <w:lang w:val="tr-TR"/>
        </w:rPr>
        <w:t>hafızamızda</w:t>
      </w:r>
      <w:r w:rsidRPr="00525B59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8"/>
          <w:lang w:val="tr-TR"/>
        </w:rPr>
        <w:t>tutmaya</w:t>
      </w:r>
      <w:r w:rsidRPr="00525B59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8"/>
          <w:lang w:val="tr-TR"/>
        </w:rPr>
        <w:t>devam</w:t>
      </w:r>
      <w:r w:rsidRPr="00525B59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8"/>
          <w:lang w:val="tr-TR"/>
        </w:rPr>
        <w:t>ediyor,</w:t>
      </w:r>
      <w:r w:rsidRPr="00525B59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8"/>
          <w:lang w:val="tr-TR"/>
        </w:rPr>
        <w:t>her</w:t>
      </w:r>
      <w:r w:rsidRPr="00525B59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8"/>
          <w:lang w:val="tr-TR"/>
        </w:rPr>
        <w:t>çalışmamızda</w:t>
      </w:r>
      <w:r w:rsidRPr="00525B59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8"/>
          <w:lang w:val="tr-TR"/>
        </w:rPr>
        <w:t>bizlere</w:t>
      </w:r>
      <w:r w:rsidRPr="00525B59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8"/>
          <w:lang w:val="tr-TR"/>
        </w:rPr>
        <w:t>öğrettiği</w:t>
      </w:r>
      <w:r w:rsidRPr="00525B59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8"/>
          <w:lang w:val="tr-TR"/>
        </w:rPr>
        <w:t>ve</w:t>
      </w:r>
      <w:r w:rsidRPr="00525B59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8"/>
          <w:lang w:val="tr-TR"/>
        </w:rPr>
        <w:t>emanet</w:t>
      </w:r>
      <w:r w:rsidRPr="00525B59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8"/>
          <w:lang w:val="tr-TR"/>
        </w:rPr>
        <w:t>ettiği</w:t>
      </w:r>
      <w:r w:rsidRPr="00525B59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8"/>
          <w:lang w:val="tr-TR"/>
        </w:rPr>
        <w:t>değerlerle</w:t>
      </w:r>
      <w:r w:rsidRPr="00525B59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8"/>
          <w:lang w:val="tr-TR"/>
        </w:rPr>
        <w:t>çalışmaya</w:t>
      </w:r>
      <w:r w:rsidRPr="00525B59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8"/>
          <w:lang w:val="tr-TR"/>
        </w:rPr>
        <w:t>devam</w:t>
      </w:r>
      <w:r w:rsidRPr="00525B59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8"/>
          <w:lang w:val="tr-TR"/>
        </w:rPr>
        <w:t>ediyoruz.</w:t>
      </w:r>
    </w:p>
    <w:p w:rsidR="00244D29" w:rsidRPr="00525B59" w:rsidRDefault="00244D29" w:rsidP="00244D29">
      <w:pPr>
        <w:pStyle w:val="GvdeMetni"/>
        <w:kinsoku w:val="0"/>
        <w:overflowPunct w:val="0"/>
        <w:spacing w:before="202" w:line="230" w:lineRule="auto"/>
        <w:ind w:left="343" w:right="115"/>
        <w:jc w:val="both"/>
        <w:rPr>
          <w:rFonts w:asciiTheme="minorHAnsi" w:hAnsiTheme="minorHAnsi" w:cstheme="minorHAnsi"/>
          <w:lang w:val="tr-TR"/>
        </w:rPr>
      </w:pPr>
      <w:r w:rsidRPr="00525B59">
        <w:rPr>
          <w:rFonts w:asciiTheme="minorHAnsi" w:hAnsiTheme="minorHAnsi" w:cstheme="minorHAnsi"/>
          <w:spacing w:val="-2"/>
          <w:lang w:val="tr-TR"/>
        </w:rPr>
        <w:t>Kendisi</w:t>
      </w:r>
      <w:r w:rsidRPr="00525B59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2"/>
          <w:lang w:val="tr-TR"/>
        </w:rPr>
        <w:t>ile</w:t>
      </w:r>
      <w:r w:rsidRPr="00525B59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2"/>
          <w:lang w:val="tr-TR"/>
        </w:rPr>
        <w:t>çalışma</w:t>
      </w:r>
      <w:r w:rsidRPr="00525B59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2"/>
          <w:lang w:val="tr-TR"/>
        </w:rPr>
        <w:t>fırsatı</w:t>
      </w:r>
      <w:r w:rsidRPr="00525B59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2"/>
          <w:lang w:val="tr-TR"/>
        </w:rPr>
        <w:t>bulduğum</w:t>
      </w:r>
      <w:r w:rsidRPr="00525B59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2"/>
          <w:lang w:val="tr-TR"/>
        </w:rPr>
        <w:t>yıllarda</w:t>
      </w:r>
      <w:r w:rsidRPr="00525B59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2"/>
          <w:lang w:val="tr-TR"/>
        </w:rPr>
        <w:t>çok</w:t>
      </w:r>
      <w:r w:rsidRPr="00525B59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2"/>
          <w:lang w:val="tr-TR"/>
        </w:rPr>
        <w:t>şey</w:t>
      </w:r>
      <w:r w:rsidRPr="00525B59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2"/>
          <w:lang w:val="tr-TR"/>
        </w:rPr>
        <w:t>öğrendim,</w:t>
      </w:r>
      <w:r w:rsidRPr="00525B59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2"/>
          <w:lang w:val="tr-TR"/>
        </w:rPr>
        <w:t>müteşekkirim.</w:t>
      </w:r>
      <w:r w:rsidRPr="00525B59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2"/>
          <w:lang w:val="tr-TR"/>
        </w:rPr>
        <w:t>Kendisiyle</w:t>
      </w:r>
      <w:r w:rsidRPr="00525B59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525B59">
        <w:rPr>
          <w:rFonts w:asciiTheme="minorHAnsi" w:hAnsiTheme="minorHAnsi" w:cstheme="minorHAnsi"/>
          <w:spacing w:val="-2"/>
          <w:lang w:val="tr-TR"/>
        </w:rPr>
        <w:t xml:space="preserve">çalışmış, </w:t>
      </w:r>
      <w:r w:rsidRPr="00525B59">
        <w:rPr>
          <w:rFonts w:asciiTheme="minorHAnsi" w:hAnsiTheme="minorHAnsi" w:cstheme="minorHAnsi"/>
          <w:w w:val="90"/>
          <w:lang w:val="tr-TR"/>
        </w:rPr>
        <w:t xml:space="preserve">dostluk kurmuş olabilen birçok üyemizin benzer duyguları paylaştığını düşündüğüm bu Ocak ayında, </w:t>
      </w:r>
      <w:r w:rsidRPr="00525B59">
        <w:rPr>
          <w:rFonts w:asciiTheme="minorHAnsi" w:hAnsiTheme="minorHAnsi" w:cstheme="minorHAnsi"/>
          <w:spacing w:val="-4"/>
          <w:lang w:val="tr-TR"/>
        </w:rPr>
        <w:t xml:space="preserve">sizler huzurunda, kalemim el verdiğince, Ebedi Başkanımızı, saygıdeğer kişiliği ve sıcacık gülüşüyle </w:t>
      </w:r>
      <w:r w:rsidRPr="00525B59">
        <w:rPr>
          <w:rFonts w:asciiTheme="minorHAnsi" w:hAnsiTheme="minorHAnsi" w:cstheme="minorHAnsi"/>
          <w:lang w:val="tr-TR"/>
        </w:rPr>
        <w:t>anmak isterim.</w:t>
      </w:r>
    </w:p>
    <w:p w:rsidR="00244D29" w:rsidRPr="00525B59" w:rsidRDefault="00244D29" w:rsidP="00244D29">
      <w:pPr>
        <w:pStyle w:val="GvdeMetni"/>
        <w:kinsoku w:val="0"/>
        <w:overflowPunct w:val="0"/>
        <w:spacing w:before="196"/>
        <w:ind w:left="343"/>
        <w:rPr>
          <w:rFonts w:asciiTheme="minorHAnsi" w:hAnsiTheme="minorHAnsi" w:cstheme="minorHAnsi"/>
          <w:spacing w:val="-2"/>
          <w:lang w:val="tr-TR"/>
        </w:rPr>
      </w:pPr>
      <w:r w:rsidRPr="00525B59">
        <w:rPr>
          <w:rFonts w:asciiTheme="minorHAnsi" w:hAnsiTheme="minorHAnsi" w:cstheme="minorHAnsi"/>
          <w:spacing w:val="-2"/>
          <w:lang w:val="tr-TR"/>
        </w:rPr>
        <w:t>Saygılarımla,</w:t>
      </w:r>
    </w:p>
    <w:p w:rsidR="00823EC6" w:rsidRDefault="00823EC6" w:rsidP="00823EC6">
      <w:pPr>
        <w:rPr>
          <w:rFonts w:cstheme="minorHAnsi"/>
        </w:rPr>
      </w:pPr>
    </w:p>
    <w:p w:rsidR="00823EC6" w:rsidRDefault="00823EC6" w:rsidP="00823EC6">
      <w:pPr>
        <w:rPr>
          <w:rFonts w:cstheme="minorHAnsi"/>
        </w:rPr>
      </w:pPr>
    </w:p>
    <w:p w:rsidR="00823EC6" w:rsidRDefault="00823EC6" w:rsidP="00823EC6">
      <w:pPr>
        <w:rPr>
          <w:rFonts w:cstheme="minorHAnsi"/>
        </w:rPr>
      </w:pPr>
    </w:p>
    <w:p w:rsidR="00823EC6" w:rsidRDefault="00823EC6" w:rsidP="00823EC6">
      <w:pPr>
        <w:rPr>
          <w:rFonts w:cstheme="minorHAnsi"/>
        </w:rPr>
      </w:pPr>
    </w:p>
    <w:p w:rsidR="00823EC6" w:rsidRDefault="00823EC6" w:rsidP="00823EC6">
      <w:pPr>
        <w:rPr>
          <w:rFonts w:cstheme="minorHAnsi"/>
        </w:rPr>
      </w:pPr>
    </w:p>
    <w:p w:rsidR="00823EC6" w:rsidRDefault="00823EC6" w:rsidP="00823EC6">
      <w:pPr>
        <w:rPr>
          <w:rFonts w:cstheme="minorHAnsi"/>
        </w:rPr>
      </w:pPr>
    </w:p>
    <w:p w:rsidR="00823EC6" w:rsidRDefault="00823EC6" w:rsidP="00823EC6">
      <w:pPr>
        <w:rPr>
          <w:rFonts w:cstheme="minorHAnsi"/>
        </w:rPr>
      </w:pPr>
    </w:p>
    <w:p w:rsidR="00823EC6" w:rsidRDefault="00823EC6" w:rsidP="00823EC6">
      <w:pPr>
        <w:rPr>
          <w:rFonts w:cstheme="minorHAnsi"/>
        </w:rPr>
      </w:pPr>
    </w:p>
    <w:p w:rsidR="00823EC6" w:rsidRDefault="00823EC6" w:rsidP="00823EC6">
      <w:pPr>
        <w:rPr>
          <w:rFonts w:cstheme="minorHAnsi"/>
        </w:rPr>
      </w:pPr>
    </w:p>
    <w:p w:rsidR="00823EC6" w:rsidRDefault="00823EC6" w:rsidP="00823EC6">
      <w:pPr>
        <w:rPr>
          <w:rFonts w:cstheme="minorHAnsi"/>
        </w:rPr>
      </w:pPr>
    </w:p>
    <w:p w:rsidR="00823EC6" w:rsidRDefault="00823EC6" w:rsidP="00823EC6">
      <w:pPr>
        <w:rPr>
          <w:rFonts w:cstheme="minorHAnsi"/>
        </w:rPr>
      </w:pPr>
    </w:p>
    <w:p w:rsidR="00823EC6" w:rsidRDefault="00823EC6" w:rsidP="00823EC6">
      <w:pPr>
        <w:rPr>
          <w:rFonts w:cstheme="minorHAnsi"/>
        </w:rPr>
      </w:pPr>
    </w:p>
    <w:p w:rsidR="00823EC6" w:rsidRDefault="00823EC6" w:rsidP="00823EC6">
      <w:pPr>
        <w:rPr>
          <w:rFonts w:cstheme="minorHAnsi"/>
        </w:rPr>
      </w:pPr>
    </w:p>
    <w:p w:rsidR="00823EC6" w:rsidRDefault="00823EC6" w:rsidP="00823EC6">
      <w:pPr>
        <w:rPr>
          <w:rFonts w:cstheme="minorHAnsi"/>
        </w:rPr>
      </w:pPr>
    </w:p>
    <w:p w:rsidR="00823EC6" w:rsidRDefault="00823EC6" w:rsidP="00823EC6">
      <w:pPr>
        <w:rPr>
          <w:rFonts w:cstheme="minorHAnsi"/>
        </w:rPr>
      </w:pPr>
    </w:p>
    <w:p w:rsidR="00823EC6" w:rsidRDefault="00823EC6" w:rsidP="00823EC6">
      <w:pPr>
        <w:rPr>
          <w:rFonts w:cstheme="minorHAnsi"/>
        </w:rPr>
      </w:pPr>
    </w:p>
    <w:p w:rsidR="00823EC6" w:rsidRPr="00823EC6" w:rsidRDefault="00823EC6" w:rsidP="00823EC6">
      <w:pPr>
        <w:rPr>
          <w:rFonts w:cstheme="minorHAnsi"/>
        </w:rPr>
      </w:pPr>
      <w:bookmarkStart w:id="0" w:name="_GoBack"/>
      <w:bookmarkEnd w:id="0"/>
    </w:p>
    <w:p w:rsidR="00164C4B" w:rsidRPr="00525B59" w:rsidRDefault="00823EC6" w:rsidP="00823EC6">
      <w:pPr>
        <w:rPr>
          <w:rFonts w:cstheme="minorHAnsi"/>
        </w:rPr>
      </w:pPr>
      <w:r w:rsidRPr="00823EC6">
        <w:rPr>
          <w:rFonts w:cstheme="minorHAnsi"/>
        </w:rPr>
        <w:t>*Patent ve Marka Vekili, Yalçıner Patent ve Danışmanlık Ltd. Şti. irmak@yalciner.com</w:t>
      </w:r>
    </w:p>
    <w:sectPr w:rsidR="00164C4B" w:rsidRPr="00525B59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29"/>
    <w:rsid w:val="00164C4B"/>
    <w:rsid w:val="00244D29"/>
    <w:rsid w:val="00525B59"/>
    <w:rsid w:val="00823EC6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B604D"/>
  <w15:chartTrackingRefBased/>
  <w15:docId w15:val="{64D7E462-B3E0-4F74-8155-4F6FCAFF2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244D29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</w:rPr>
  </w:style>
  <w:style w:type="character" w:customStyle="1" w:styleId="GvdeMetniChar">
    <w:name w:val="Gövde Metni Char"/>
    <w:basedOn w:val="VarsaylanParagrafYazTipi"/>
    <w:link w:val="GvdeMetni"/>
    <w:uiPriority w:val="1"/>
    <w:rsid w:val="00244D29"/>
    <w:rPr>
      <w:rFonts w:ascii="Century Gothic" w:eastAsia="Times New Roman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3</cp:revision>
  <dcterms:created xsi:type="dcterms:W3CDTF">2024-02-15T08:45:00Z</dcterms:created>
  <dcterms:modified xsi:type="dcterms:W3CDTF">2024-02-15T08:47:00Z</dcterms:modified>
</cp:coreProperties>
</file>